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3B" w:rsidRDefault="00BB443B" w:rsidP="00BB443B">
      <w:pPr>
        <w:jc w:val="center"/>
        <w:rPr>
          <w:b/>
          <w:bCs/>
        </w:rPr>
      </w:pPr>
      <w:r>
        <w:rPr>
          <w:b/>
          <w:bCs/>
          <w:noProof/>
          <w:lang w:eastAsia="el-GR"/>
        </w:rPr>
        <w:drawing>
          <wp:inline distT="0" distB="0" distL="0" distR="0">
            <wp:extent cx="5276850" cy="1009650"/>
            <wp:effectExtent l="19050" t="0" r="0" b="0"/>
            <wp:docPr id="1" name="Εικόνα 1" descr="cid:image001.jpg@01D2E114.6D6C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E114.6D6CAD40"/>
                    <pic:cNvPicPr>
                      <a:picLocks noChangeAspect="1" noChangeArrowheads="1"/>
                    </pic:cNvPicPr>
                  </pic:nvPicPr>
                  <pic:blipFill>
                    <a:blip r:embed="rId4" r:link="rId5"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BB443B" w:rsidRDefault="00BB443B" w:rsidP="00BB443B">
      <w:pPr>
        <w:ind w:firstLine="720"/>
        <w:jc w:val="center"/>
        <w:rPr>
          <w:b/>
          <w:sz w:val="36"/>
          <w:szCs w:val="36"/>
          <w:u w:val="single"/>
        </w:rPr>
      </w:pPr>
    </w:p>
    <w:p w:rsidR="00BB443B" w:rsidRDefault="00BB443B" w:rsidP="00BB443B">
      <w:pPr>
        <w:ind w:firstLine="720"/>
        <w:jc w:val="center"/>
        <w:rPr>
          <w:b/>
          <w:sz w:val="36"/>
          <w:szCs w:val="36"/>
          <w:u w:val="single"/>
        </w:rPr>
      </w:pPr>
      <w:r w:rsidRPr="00BB443B">
        <w:rPr>
          <w:b/>
          <w:sz w:val="36"/>
          <w:szCs w:val="36"/>
          <w:u w:val="single"/>
        </w:rPr>
        <w:t>ΔΕΛΤΙΟ ΤΥΠΟΥ</w:t>
      </w:r>
    </w:p>
    <w:p w:rsidR="00BB443B" w:rsidRPr="00BB443B" w:rsidRDefault="00BB443B" w:rsidP="00BB443B">
      <w:pPr>
        <w:ind w:firstLine="720"/>
        <w:jc w:val="center"/>
        <w:rPr>
          <w:b/>
          <w:sz w:val="36"/>
          <w:szCs w:val="36"/>
          <w:u w:val="single"/>
        </w:rPr>
      </w:pPr>
    </w:p>
    <w:p w:rsidR="00BB443B" w:rsidRPr="00BB443B" w:rsidRDefault="008D5734" w:rsidP="00BB443B">
      <w:pPr>
        <w:ind w:firstLine="720"/>
        <w:jc w:val="both"/>
        <w:rPr>
          <w:sz w:val="28"/>
          <w:szCs w:val="28"/>
        </w:rPr>
      </w:pPr>
      <w:r w:rsidRPr="00BB443B">
        <w:rPr>
          <w:sz w:val="28"/>
          <w:szCs w:val="28"/>
        </w:rPr>
        <w:t xml:space="preserve">Το </w:t>
      </w:r>
      <w:proofErr w:type="spellStart"/>
      <w:r w:rsidRPr="00BB443B">
        <w:rPr>
          <w:sz w:val="28"/>
          <w:szCs w:val="28"/>
        </w:rPr>
        <w:t>Εργατ</w:t>
      </w:r>
      <w:proofErr w:type="spellEnd"/>
      <w:r w:rsidRPr="00BB443B">
        <w:rPr>
          <w:sz w:val="28"/>
          <w:szCs w:val="28"/>
        </w:rPr>
        <w:t>/</w:t>
      </w:r>
      <w:proofErr w:type="spellStart"/>
      <w:r w:rsidRPr="00BB443B">
        <w:rPr>
          <w:sz w:val="28"/>
          <w:szCs w:val="28"/>
        </w:rPr>
        <w:t>κό</w:t>
      </w:r>
      <w:proofErr w:type="spellEnd"/>
      <w:r w:rsidRPr="00BB443B">
        <w:rPr>
          <w:sz w:val="28"/>
          <w:szCs w:val="28"/>
        </w:rPr>
        <w:t xml:space="preserve"> Κέντρο Χανίων </w:t>
      </w:r>
      <w:r w:rsidR="00BB443B">
        <w:rPr>
          <w:sz w:val="28"/>
          <w:szCs w:val="28"/>
        </w:rPr>
        <w:t>συμπαραστέκεται στους συναδέλφους  εργαζόμενους σ</w:t>
      </w:r>
      <w:r w:rsidR="00BB443B" w:rsidRPr="00BB443B">
        <w:rPr>
          <w:sz w:val="28"/>
          <w:szCs w:val="28"/>
        </w:rPr>
        <w:t>την Εταιρεία «ΤΟΞΟΤΗΣ Α.Ε»</w:t>
      </w:r>
      <w:r w:rsidR="00BB443B">
        <w:rPr>
          <w:sz w:val="28"/>
          <w:szCs w:val="28"/>
        </w:rPr>
        <w:t xml:space="preserve"> και</w:t>
      </w:r>
      <w:r w:rsidR="00BB443B" w:rsidRPr="00BB443B">
        <w:rPr>
          <w:sz w:val="28"/>
          <w:szCs w:val="28"/>
        </w:rPr>
        <w:t xml:space="preserve"> </w:t>
      </w:r>
      <w:r w:rsidRPr="00BB443B">
        <w:rPr>
          <w:sz w:val="28"/>
          <w:szCs w:val="28"/>
        </w:rPr>
        <w:t xml:space="preserve">καταγγέλλει την </w:t>
      </w:r>
      <w:r w:rsidR="00BB443B">
        <w:rPr>
          <w:sz w:val="28"/>
          <w:szCs w:val="28"/>
        </w:rPr>
        <w:t xml:space="preserve">παραπάνω </w:t>
      </w:r>
      <w:r w:rsidRPr="00BB443B">
        <w:rPr>
          <w:sz w:val="28"/>
          <w:szCs w:val="28"/>
        </w:rPr>
        <w:t>Εταιρεία για τον εμπαιγμό και την κοροϊδία</w:t>
      </w:r>
      <w:r w:rsidR="00BB443B">
        <w:rPr>
          <w:sz w:val="28"/>
          <w:szCs w:val="28"/>
        </w:rPr>
        <w:t xml:space="preserve"> της</w:t>
      </w:r>
      <w:r w:rsidR="0098595E">
        <w:rPr>
          <w:sz w:val="28"/>
          <w:szCs w:val="28"/>
        </w:rPr>
        <w:t>,</w:t>
      </w:r>
      <w:r w:rsidR="00BB443B">
        <w:rPr>
          <w:sz w:val="28"/>
          <w:szCs w:val="28"/>
        </w:rPr>
        <w:t xml:space="preserve"> </w:t>
      </w:r>
      <w:r w:rsidRPr="00BB443B">
        <w:rPr>
          <w:sz w:val="28"/>
          <w:szCs w:val="28"/>
        </w:rPr>
        <w:t>απέναντι</w:t>
      </w:r>
      <w:r w:rsidR="00BB443B">
        <w:rPr>
          <w:sz w:val="28"/>
          <w:szCs w:val="28"/>
        </w:rPr>
        <w:t xml:space="preserve"> τους</w:t>
      </w:r>
      <w:r w:rsidRPr="00BB443B">
        <w:rPr>
          <w:sz w:val="28"/>
          <w:szCs w:val="28"/>
        </w:rPr>
        <w:t>. Πέρα από την μαύρη και ανασφάλιστη εργασία η οποία οργιάζει στον νομό μας</w:t>
      </w:r>
      <w:r w:rsidR="00BB443B" w:rsidRPr="00BB443B">
        <w:rPr>
          <w:sz w:val="28"/>
          <w:szCs w:val="28"/>
        </w:rPr>
        <w:t>,</w:t>
      </w:r>
      <w:r w:rsidRPr="00BB443B">
        <w:rPr>
          <w:sz w:val="28"/>
          <w:szCs w:val="28"/>
        </w:rPr>
        <w:t xml:space="preserve"> </w:t>
      </w:r>
      <w:r w:rsidR="00BB443B" w:rsidRPr="00BB443B">
        <w:rPr>
          <w:sz w:val="28"/>
          <w:szCs w:val="28"/>
        </w:rPr>
        <w:t>και</w:t>
      </w:r>
      <w:r w:rsidRPr="00BB443B">
        <w:rPr>
          <w:sz w:val="28"/>
          <w:szCs w:val="28"/>
        </w:rPr>
        <w:t xml:space="preserve"> τους </w:t>
      </w:r>
      <w:r w:rsidR="00BB443B" w:rsidRPr="00BB443B">
        <w:rPr>
          <w:sz w:val="28"/>
          <w:szCs w:val="28"/>
        </w:rPr>
        <w:t>συνάδελφους</w:t>
      </w:r>
      <w:r w:rsidRPr="00BB443B">
        <w:rPr>
          <w:sz w:val="28"/>
          <w:szCs w:val="28"/>
        </w:rPr>
        <w:t xml:space="preserve"> να </w:t>
      </w:r>
      <w:r w:rsidR="00BB443B" w:rsidRPr="00BB443B">
        <w:rPr>
          <w:sz w:val="28"/>
          <w:szCs w:val="28"/>
        </w:rPr>
        <w:t>εργάζονται</w:t>
      </w:r>
      <w:r w:rsidRPr="00BB443B">
        <w:rPr>
          <w:sz w:val="28"/>
          <w:szCs w:val="28"/>
        </w:rPr>
        <w:t xml:space="preserve"> πέρα του συμβατικού ωραρίου</w:t>
      </w:r>
      <w:r w:rsidR="00BB443B" w:rsidRPr="00BB443B">
        <w:rPr>
          <w:sz w:val="28"/>
          <w:szCs w:val="28"/>
        </w:rPr>
        <w:t>,</w:t>
      </w:r>
      <w:r w:rsidRPr="00BB443B">
        <w:rPr>
          <w:sz w:val="28"/>
          <w:szCs w:val="28"/>
        </w:rPr>
        <w:t xml:space="preserve"> έχουμε και τους απλήρωτους εργαζόμενους οι οποίοι </w:t>
      </w:r>
      <w:r w:rsidR="00BB443B" w:rsidRPr="00BB443B">
        <w:rPr>
          <w:sz w:val="28"/>
          <w:szCs w:val="28"/>
        </w:rPr>
        <w:t>προσφεύγουν</w:t>
      </w:r>
      <w:r w:rsidRPr="00BB443B">
        <w:rPr>
          <w:sz w:val="28"/>
          <w:szCs w:val="28"/>
        </w:rPr>
        <w:t xml:space="preserve"> σε επίσχεση </w:t>
      </w:r>
      <w:r w:rsidR="00BB443B" w:rsidRPr="00BB443B">
        <w:rPr>
          <w:sz w:val="28"/>
          <w:szCs w:val="28"/>
        </w:rPr>
        <w:t>εργασίας</w:t>
      </w:r>
      <w:r w:rsidRPr="00BB443B">
        <w:rPr>
          <w:sz w:val="28"/>
          <w:szCs w:val="28"/>
        </w:rPr>
        <w:t xml:space="preserve"> για να πάρουν το αυτονόητο – τα δεδουλευμένα τους</w:t>
      </w:r>
      <w:r w:rsidR="00BB443B" w:rsidRPr="00BB443B">
        <w:rPr>
          <w:sz w:val="28"/>
          <w:szCs w:val="28"/>
        </w:rPr>
        <w:t xml:space="preserve"> </w:t>
      </w:r>
      <w:r w:rsidRPr="00BB443B">
        <w:rPr>
          <w:sz w:val="28"/>
          <w:szCs w:val="28"/>
        </w:rPr>
        <w:t>- ώστε να ζήσουν τις οικογένειές τους</w:t>
      </w:r>
      <w:r w:rsidR="00BB443B" w:rsidRPr="00BB443B">
        <w:rPr>
          <w:sz w:val="28"/>
          <w:szCs w:val="28"/>
        </w:rPr>
        <w:t xml:space="preserve">. </w:t>
      </w:r>
    </w:p>
    <w:p w:rsidR="00BB443B" w:rsidRPr="00BB443B" w:rsidRDefault="00BB443B" w:rsidP="00BB443B">
      <w:pPr>
        <w:ind w:firstLine="720"/>
        <w:jc w:val="both"/>
        <w:rPr>
          <w:sz w:val="28"/>
          <w:szCs w:val="28"/>
        </w:rPr>
      </w:pPr>
      <w:r w:rsidRPr="00BB443B">
        <w:rPr>
          <w:sz w:val="28"/>
          <w:szCs w:val="28"/>
        </w:rPr>
        <w:t xml:space="preserve">Το </w:t>
      </w:r>
      <w:proofErr w:type="spellStart"/>
      <w:r w:rsidRPr="00BB443B">
        <w:rPr>
          <w:sz w:val="28"/>
          <w:szCs w:val="28"/>
        </w:rPr>
        <w:t>Εργατ</w:t>
      </w:r>
      <w:proofErr w:type="spellEnd"/>
      <w:r w:rsidRPr="00BB443B">
        <w:rPr>
          <w:sz w:val="28"/>
          <w:szCs w:val="28"/>
        </w:rPr>
        <w:t>/</w:t>
      </w:r>
      <w:proofErr w:type="spellStart"/>
      <w:r w:rsidRPr="00BB443B">
        <w:rPr>
          <w:sz w:val="28"/>
          <w:szCs w:val="28"/>
        </w:rPr>
        <w:t>κό</w:t>
      </w:r>
      <w:proofErr w:type="spellEnd"/>
      <w:r w:rsidRPr="00BB443B">
        <w:rPr>
          <w:sz w:val="28"/>
          <w:szCs w:val="28"/>
        </w:rPr>
        <w:t xml:space="preserve"> Κέντρο Χανίων καλεί τους τοπικούς βουλευτές  να παρέμβουν ώστε οι συνάδελφοι να πληρωθούν τα οφειλόμενα.</w:t>
      </w:r>
    </w:p>
    <w:p w:rsidR="00FE2EF2" w:rsidRPr="00BB443B" w:rsidRDefault="00BB443B" w:rsidP="00BB443B">
      <w:pPr>
        <w:ind w:firstLine="720"/>
        <w:jc w:val="both"/>
        <w:rPr>
          <w:sz w:val="28"/>
          <w:szCs w:val="28"/>
        </w:rPr>
      </w:pPr>
      <w:r w:rsidRPr="00BB443B">
        <w:rPr>
          <w:sz w:val="28"/>
          <w:szCs w:val="28"/>
        </w:rPr>
        <w:t xml:space="preserve"> </w:t>
      </w:r>
      <w:r w:rsidRPr="00BB443B">
        <w:rPr>
          <w:b/>
          <w:sz w:val="28"/>
          <w:szCs w:val="28"/>
          <w:u w:val="single"/>
        </w:rPr>
        <w:t>Σας επισυνάπτουμε την επιστολή μας προς τους τοπικούς βουλευτές</w:t>
      </w:r>
      <w:r>
        <w:rPr>
          <w:b/>
          <w:sz w:val="28"/>
          <w:szCs w:val="28"/>
          <w:u w:val="single"/>
        </w:rPr>
        <w:t>:</w:t>
      </w:r>
    </w:p>
    <w:p w:rsidR="00BB443B" w:rsidRDefault="00BB443B" w:rsidP="00BB443B">
      <w:pPr>
        <w:ind w:firstLine="720"/>
        <w:jc w:val="both"/>
        <w:rPr>
          <w:sz w:val="36"/>
          <w:szCs w:val="36"/>
        </w:rPr>
      </w:pPr>
    </w:p>
    <w:p w:rsidR="00BB443B" w:rsidRDefault="00BB443B" w:rsidP="00BB443B">
      <w:pPr>
        <w:ind w:firstLine="720"/>
        <w:jc w:val="both"/>
        <w:rPr>
          <w:sz w:val="36"/>
          <w:szCs w:val="36"/>
        </w:rPr>
      </w:pPr>
    </w:p>
    <w:p w:rsidR="00BB443B" w:rsidRDefault="00BB443B" w:rsidP="00BB443B">
      <w:pPr>
        <w:ind w:firstLine="720"/>
        <w:jc w:val="both"/>
        <w:rPr>
          <w:sz w:val="36"/>
          <w:szCs w:val="36"/>
        </w:rPr>
      </w:pPr>
    </w:p>
    <w:p w:rsidR="00BB443B" w:rsidRDefault="00BB443B" w:rsidP="00BB443B">
      <w:pPr>
        <w:ind w:firstLine="720"/>
        <w:jc w:val="both"/>
        <w:rPr>
          <w:sz w:val="36"/>
          <w:szCs w:val="36"/>
        </w:rPr>
      </w:pPr>
    </w:p>
    <w:p w:rsidR="00BB443B" w:rsidRDefault="00BB443B" w:rsidP="00BB443B">
      <w:pPr>
        <w:ind w:firstLine="720"/>
        <w:jc w:val="both"/>
        <w:rPr>
          <w:sz w:val="36"/>
          <w:szCs w:val="36"/>
        </w:rPr>
      </w:pPr>
    </w:p>
    <w:p w:rsidR="00BB443B" w:rsidRDefault="00BB443B" w:rsidP="00BB443B">
      <w:pPr>
        <w:ind w:firstLine="720"/>
        <w:jc w:val="both"/>
        <w:rPr>
          <w:sz w:val="36"/>
          <w:szCs w:val="36"/>
        </w:rPr>
      </w:pPr>
    </w:p>
    <w:p w:rsidR="00BB443B" w:rsidRDefault="00BB443B" w:rsidP="00BB443B">
      <w:pPr>
        <w:ind w:firstLine="720"/>
        <w:jc w:val="both"/>
        <w:rPr>
          <w:sz w:val="36"/>
          <w:szCs w:val="36"/>
        </w:rPr>
      </w:pPr>
    </w:p>
    <w:p w:rsidR="00BB443B" w:rsidRDefault="00BB443B" w:rsidP="00BB443B">
      <w:pPr>
        <w:jc w:val="center"/>
        <w:rPr>
          <w:b/>
          <w:bCs/>
        </w:rPr>
      </w:pPr>
      <w:r>
        <w:rPr>
          <w:b/>
          <w:bCs/>
          <w:noProof/>
          <w:lang w:eastAsia="el-GR"/>
        </w:rPr>
        <w:drawing>
          <wp:inline distT="0" distB="0" distL="0" distR="0">
            <wp:extent cx="5276850" cy="1009650"/>
            <wp:effectExtent l="19050" t="0" r="0" b="0"/>
            <wp:docPr id="2" name="Εικόνα 1" descr="cid:image001.jpg@01D2E114.6D6C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E114.6D6CAD40"/>
                    <pic:cNvPicPr>
                      <a:picLocks noChangeAspect="1" noChangeArrowheads="1"/>
                    </pic:cNvPicPr>
                  </pic:nvPicPr>
                  <pic:blipFill>
                    <a:blip r:embed="rId4" r:link="rId5"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BB443B" w:rsidRDefault="00BB443B" w:rsidP="00BB443B">
      <w:pPr>
        <w:ind w:firstLine="720"/>
        <w:jc w:val="both"/>
        <w:rPr>
          <w:sz w:val="36"/>
          <w:szCs w:val="36"/>
        </w:rPr>
      </w:pPr>
    </w:p>
    <w:p w:rsidR="00BB443B" w:rsidRDefault="00BB443B" w:rsidP="00BB443B">
      <w:pPr>
        <w:ind w:firstLine="720"/>
        <w:jc w:val="both"/>
        <w:rPr>
          <w:sz w:val="36"/>
          <w:szCs w:val="36"/>
        </w:rPr>
      </w:pPr>
    </w:p>
    <w:p w:rsidR="00BB443B" w:rsidRPr="00293D10" w:rsidRDefault="00BB443B" w:rsidP="00BB443B">
      <w:pPr>
        <w:rPr>
          <w:b/>
          <w:sz w:val="26"/>
          <w:szCs w:val="26"/>
        </w:rPr>
      </w:pPr>
      <w:r w:rsidRPr="00293D10">
        <w:rPr>
          <w:b/>
          <w:sz w:val="26"/>
          <w:szCs w:val="26"/>
        </w:rPr>
        <w:t xml:space="preserve">Προς </w:t>
      </w:r>
    </w:p>
    <w:p w:rsidR="00BB443B" w:rsidRPr="00293D10" w:rsidRDefault="00BB443B" w:rsidP="00BB443B">
      <w:pPr>
        <w:rPr>
          <w:b/>
          <w:sz w:val="26"/>
          <w:szCs w:val="26"/>
        </w:rPr>
      </w:pPr>
      <w:r w:rsidRPr="00293D10">
        <w:rPr>
          <w:b/>
          <w:sz w:val="26"/>
          <w:szCs w:val="26"/>
        </w:rPr>
        <w:t>Βουλευτές  Νομού Χανίων</w:t>
      </w:r>
    </w:p>
    <w:p w:rsidR="00BB443B" w:rsidRDefault="00BB443B" w:rsidP="00BB443B">
      <w:pPr>
        <w:rPr>
          <w:sz w:val="26"/>
          <w:szCs w:val="26"/>
        </w:rPr>
      </w:pPr>
    </w:p>
    <w:p w:rsidR="00BB443B" w:rsidRPr="00293D10" w:rsidRDefault="00BB443B" w:rsidP="00BB443B">
      <w:pPr>
        <w:rPr>
          <w:sz w:val="26"/>
          <w:szCs w:val="26"/>
        </w:rPr>
      </w:pPr>
    </w:p>
    <w:p w:rsidR="00BB443B" w:rsidRPr="00293D10" w:rsidRDefault="00BB443B" w:rsidP="00BB443B">
      <w:pPr>
        <w:rPr>
          <w:b/>
          <w:sz w:val="26"/>
          <w:szCs w:val="26"/>
        </w:rPr>
      </w:pPr>
      <w:r w:rsidRPr="00293D10">
        <w:rPr>
          <w:b/>
          <w:sz w:val="26"/>
          <w:szCs w:val="26"/>
        </w:rPr>
        <w:t>Αξιότιμοι κύριοι βουλευτές του Νομού Χανίων,</w:t>
      </w:r>
    </w:p>
    <w:p w:rsidR="00BB443B" w:rsidRPr="00293D10" w:rsidRDefault="00BB443B" w:rsidP="00BB443B">
      <w:pPr>
        <w:ind w:firstLine="720"/>
        <w:jc w:val="both"/>
        <w:rPr>
          <w:sz w:val="26"/>
          <w:szCs w:val="26"/>
        </w:rPr>
      </w:pPr>
      <w:r w:rsidRPr="00293D10">
        <w:rPr>
          <w:sz w:val="26"/>
          <w:szCs w:val="26"/>
        </w:rPr>
        <w:t xml:space="preserve">Το </w:t>
      </w:r>
      <w:proofErr w:type="spellStart"/>
      <w:r w:rsidRPr="00293D10">
        <w:rPr>
          <w:sz w:val="26"/>
          <w:szCs w:val="26"/>
        </w:rPr>
        <w:t>Εργατ</w:t>
      </w:r>
      <w:proofErr w:type="spellEnd"/>
      <w:r w:rsidRPr="00293D10">
        <w:rPr>
          <w:sz w:val="26"/>
          <w:szCs w:val="26"/>
        </w:rPr>
        <w:t>/</w:t>
      </w:r>
      <w:proofErr w:type="spellStart"/>
      <w:r w:rsidRPr="00293D10">
        <w:rPr>
          <w:sz w:val="26"/>
          <w:szCs w:val="26"/>
        </w:rPr>
        <w:t>κό</w:t>
      </w:r>
      <w:proofErr w:type="spellEnd"/>
      <w:r w:rsidRPr="00293D10">
        <w:rPr>
          <w:sz w:val="26"/>
          <w:szCs w:val="26"/>
        </w:rPr>
        <w:t xml:space="preserve"> Κέντρο Ν. Χανίων θέλει να σας ενημερώσει για το πρόβλημα που αντιμετωπίζουν οι συνάδελφοι εργαζόμενοι στην εταιρεία  «ΤΟΞΟΤΗΣ Ανώνυμη Τεχνική Ναυτιλιακή Εμπορική Βιομηχανική και Τουριστική Εταιρία» που εδρεύει στην Νέα Σμύρνη και που έχει αναλάβει τα έργα αποκατάστασης των ζημιών και παροχών της  ΔΕΔΔΗΕ στο νομό όπου και εκλέγεστε.</w:t>
      </w:r>
    </w:p>
    <w:p w:rsidR="00BB443B" w:rsidRPr="00293D10" w:rsidRDefault="00BB443B" w:rsidP="00BB443B">
      <w:pPr>
        <w:ind w:firstLine="720"/>
        <w:jc w:val="both"/>
        <w:rPr>
          <w:sz w:val="26"/>
          <w:szCs w:val="26"/>
        </w:rPr>
      </w:pPr>
      <w:r w:rsidRPr="00293D10">
        <w:rPr>
          <w:sz w:val="26"/>
          <w:szCs w:val="26"/>
        </w:rPr>
        <w:t>Η παραπάνω εταιρεία οφείλει στους εργαζόμενους  δεδουλευμένα αρκετών μηνών. Παρά της επαλειμμένες ενοχλήσεις, η εταιρεία συνεχώς  εμπαίζει τους εργαζόμενους,  χωρίς να</w:t>
      </w:r>
      <w:r>
        <w:rPr>
          <w:sz w:val="26"/>
          <w:szCs w:val="26"/>
        </w:rPr>
        <w:t xml:space="preserve"> τους καταβάλει τα δεδουλευμένα</w:t>
      </w:r>
      <w:r w:rsidRPr="00293D10">
        <w:rPr>
          <w:sz w:val="26"/>
          <w:szCs w:val="26"/>
        </w:rPr>
        <w:t xml:space="preserve">. Έτσι οι παραπάνω συνάδελφοι προέβησαν  σε επίσχεση εργασίας από 31-3-2017 και  από  24-5-2017. </w:t>
      </w:r>
    </w:p>
    <w:p w:rsidR="00BB443B" w:rsidRPr="00293D10" w:rsidRDefault="00BB443B" w:rsidP="00BB443B">
      <w:pPr>
        <w:ind w:firstLine="720"/>
        <w:jc w:val="both"/>
        <w:rPr>
          <w:sz w:val="26"/>
          <w:szCs w:val="26"/>
        </w:rPr>
      </w:pPr>
      <w:r w:rsidRPr="00293D10">
        <w:rPr>
          <w:sz w:val="26"/>
          <w:szCs w:val="26"/>
        </w:rPr>
        <w:t>Επειδή τίθεται τόσο θέμα επιβίωσης των συναδέλφων εργαζομένων και των οικογενειών τους , αλλά όσο και θέμα δημόσιας ασφάλειας λόγο του δεν υπάρχει συνεργείο να μπορεί να αποκαταστήσει τυχόν ζημιά που θα προκληθεί στο δίκτυο, παρακαλούμε όπως προβείτε στις απαραίτητες ενέργειες, ώστε να πληρωθούν τα δεδουλευμένα τους.</w:t>
      </w:r>
    </w:p>
    <w:p w:rsidR="00BB443B" w:rsidRPr="00293D10" w:rsidRDefault="00BB443B" w:rsidP="00BB443B">
      <w:pPr>
        <w:ind w:firstLine="720"/>
        <w:jc w:val="both"/>
        <w:rPr>
          <w:sz w:val="26"/>
          <w:szCs w:val="26"/>
        </w:rPr>
      </w:pPr>
      <w:r w:rsidRPr="00293D10">
        <w:rPr>
          <w:sz w:val="26"/>
          <w:szCs w:val="26"/>
        </w:rPr>
        <w:t>Σας αποστέλλουμε τις επισχέσεις εργασίας τους όπως αυτές έχουν κατατεθεί στην οικία Επιθεώρηση Εργασίας  και τις υπεύθυνες δηλώσεις τους  όπου και αναφέρονται αναλυτικά τα ποσά που τους οφείλει  η εταιρία.</w:t>
      </w:r>
    </w:p>
    <w:p w:rsidR="00BB443B" w:rsidRPr="00293D10" w:rsidRDefault="00BB443B" w:rsidP="00BB443B">
      <w:pPr>
        <w:ind w:firstLine="720"/>
        <w:jc w:val="both"/>
        <w:rPr>
          <w:sz w:val="26"/>
          <w:szCs w:val="26"/>
        </w:rPr>
      </w:pPr>
      <w:r w:rsidRPr="00293D10">
        <w:rPr>
          <w:sz w:val="26"/>
          <w:szCs w:val="26"/>
        </w:rPr>
        <w:lastRenderedPageBreak/>
        <w:t>Γνωρίζοντας την ευαισθησία σας σε θέματα εργαζομένων όσο και δημόσιας ασφάλειας του Νομού, παρακαλούμε να προβείτε στις απαραίτητες ενέργειες ώστε να αποκατασταθεί αυτή η αδικία από την εν λόγο εταιρεία ενάντια στους συναδέλφους και τους πολίτες του Νομού μας.</w:t>
      </w:r>
    </w:p>
    <w:p w:rsidR="00BB443B" w:rsidRPr="00293D10" w:rsidRDefault="00BB443B" w:rsidP="00BB443B">
      <w:pPr>
        <w:ind w:firstLine="720"/>
        <w:jc w:val="both"/>
        <w:rPr>
          <w:sz w:val="26"/>
          <w:szCs w:val="26"/>
        </w:rPr>
      </w:pPr>
      <w:r w:rsidRPr="00293D10">
        <w:rPr>
          <w:sz w:val="26"/>
          <w:szCs w:val="26"/>
        </w:rPr>
        <w:t>Παρακαλούμε για τις δικές σας ενέργειες.</w:t>
      </w:r>
    </w:p>
    <w:p w:rsidR="00BB443B" w:rsidRDefault="00BB443B" w:rsidP="00BB443B">
      <w:pPr>
        <w:jc w:val="center"/>
        <w:rPr>
          <w:rFonts w:ascii="Arial" w:hAnsi="Arial"/>
        </w:rPr>
      </w:pPr>
      <w:r>
        <w:rPr>
          <w:rFonts w:ascii="Arial" w:hAnsi="Arial"/>
        </w:rPr>
        <w:t>Με τιμή</w:t>
      </w:r>
    </w:p>
    <w:p w:rsidR="00BB443B" w:rsidRDefault="00BB443B" w:rsidP="00BB443B">
      <w:pPr>
        <w:jc w:val="center"/>
        <w:rPr>
          <w:rFonts w:ascii="Arial" w:hAnsi="Arial"/>
        </w:rPr>
      </w:pPr>
      <w:r>
        <w:rPr>
          <w:rFonts w:ascii="Arial" w:hAnsi="Arial"/>
        </w:rPr>
        <w:t xml:space="preserve">Για το Εργατοϋπαλληλικό Κέντρο </w:t>
      </w:r>
      <w:proofErr w:type="spellStart"/>
      <w:r>
        <w:rPr>
          <w:rFonts w:ascii="Arial" w:hAnsi="Arial"/>
        </w:rPr>
        <w:t>Ν.Χανίων</w:t>
      </w:r>
      <w:proofErr w:type="spellEnd"/>
    </w:p>
    <w:p w:rsidR="00BB443B" w:rsidRDefault="00BB443B" w:rsidP="00BB443B">
      <w:pPr>
        <w:rPr>
          <w:b/>
        </w:rPr>
      </w:pPr>
      <w:r>
        <w:rPr>
          <w:rFonts w:ascii="Arial" w:hAnsi="Arial"/>
        </w:rPr>
        <w:t xml:space="preserve">                 Ο Πρόεδρος                                                             </w:t>
      </w:r>
      <w:r>
        <w:rPr>
          <w:rFonts w:ascii="Arial" w:hAnsi="Arial"/>
          <w:lang w:val="en-US"/>
        </w:rPr>
        <w:t>O</w:t>
      </w:r>
      <w:r>
        <w:rPr>
          <w:rFonts w:ascii="Arial" w:hAnsi="Arial"/>
        </w:rPr>
        <w:t xml:space="preserve"> </w:t>
      </w:r>
      <w:proofErr w:type="spellStart"/>
      <w:r>
        <w:rPr>
          <w:rFonts w:ascii="Arial" w:hAnsi="Arial"/>
        </w:rPr>
        <w:t>Γεν.Γραμματέας</w:t>
      </w:r>
      <w:proofErr w:type="spellEnd"/>
    </w:p>
    <w:p w:rsidR="00BB443B" w:rsidRPr="00486FFD" w:rsidRDefault="00BB443B" w:rsidP="00BB443B">
      <w:pPr>
        <w:rPr>
          <w:b/>
        </w:rPr>
      </w:pPr>
    </w:p>
    <w:p w:rsidR="00BB443B" w:rsidRDefault="00BB443B" w:rsidP="00BB443B">
      <w:r>
        <w:t xml:space="preserve">      ΜΑΝΩΛΙΚΑΚΗΣ ΙΩΑΝΝΗΣ                                                        ΚΩΝΣΤΑΝΤΟΥΔΑΚΗΣ ΔΙΟΝΥΣΙΟΣ</w:t>
      </w:r>
    </w:p>
    <w:p w:rsidR="00BB443B" w:rsidRPr="008D5734" w:rsidRDefault="00BB443B" w:rsidP="00BB443B">
      <w:pPr>
        <w:ind w:firstLine="720"/>
        <w:jc w:val="both"/>
        <w:rPr>
          <w:sz w:val="36"/>
          <w:szCs w:val="36"/>
        </w:rPr>
      </w:pPr>
    </w:p>
    <w:sectPr w:rsidR="00BB443B" w:rsidRPr="008D5734" w:rsidSect="00BB443B">
      <w:pgSz w:w="11906" w:h="16838"/>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5734"/>
    <w:rsid w:val="008D5734"/>
    <w:rsid w:val="0098595E"/>
    <w:rsid w:val="00BB443B"/>
    <w:rsid w:val="00FE2E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443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B44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5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E114.6D6CAD4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394</Words>
  <Characters>2131</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2017-06-19T06:08:00Z</cp:lastPrinted>
  <dcterms:created xsi:type="dcterms:W3CDTF">2017-06-19T05:42:00Z</dcterms:created>
  <dcterms:modified xsi:type="dcterms:W3CDTF">2017-06-19T06:14:00Z</dcterms:modified>
</cp:coreProperties>
</file>